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1EDC52A6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CE090B">
        <w:rPr>
          <w:rFonts w:cstheme="minorHAnsi"/>
          <w:b/>
          <w:sz w:val="24"/>
          <w:szCs w:val="24"/>
        </w:rPr>
        <w:t>1</w:t>
      </w:r>
      <w:r w:rsidR="00CE090B" w:rsidRPr="00CE090B">
        <w:rPr>
          <w:rFonts w:cstheme="minorHAnsi"/>
          <w:b/>
          <w:sz w:val="24"/>
          <w:szCs w:val="24"/>
          <w:vertAlign w:val="superscript"/>
        </w:rPr>
        <w:t>st</w:t>
      </w:r>
      <w:r w:rsidR="00CE090B">
        <w:rPr>
          <w:rFonts w:cstheme="minorHAnsi"/>
          <w:b/>
          <w:sz w:val="24"/>
          <w:szCs w:val="24"/>
        </w:rPr>
        <w:t xml:space="preserve"> July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1695552A" w14:textId="77777777" w:rsidR="00E30AFE" w:rsidRDefault="00E30A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Gatwick updates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</w:t>
      </w:r>
      <w:r w:rsidR="00DF1B9F">
        <w:rPr>
          <w:rFonts w:cstheme="minorHAnsi"/>
          <w:sz w:val="24"/>
          <w:szCs w:val="24"/>
        </w:rPr>
        <w:t>MH</w:t>
      </w:r>
    </w:p>
    <w:p w14:paraId="3CF9CD76" w14:textId="04655070" w:rsidR="00175AEA" w:rsidRDefault="008B43B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Solar farm –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0B92623" w14:textId="113629D3" w:rsidR="00581AB8" w:rsidRDefault="00984BBF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SSALC training update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25567C56" w14:textId="469B61D6" w:rsidR="00984BBF" w:rsidRDefault="00224350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Footpath 50 update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Clerk / PC</w:t>
      </w:r>
    </w:p>
    <w:p w14:paraId="2A0F9805" w14:textId="5D8AB667" w:rsidR="00224350" w:rsidRDefault="009E1DB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Asset Transfers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0092C24" w14:textId="28879CA8" w:rsidR="009E1DB6" w:rsidRDefault="00241BB4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Hog Roast risk assessment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CB99E08" w14:textId="77777777" w:rsidR="00241BB4" w:rsidRDefault="00241BB4" w:rsidP="00E338D7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3A12"/>
    <w:rsid w:val="00014276"/>
    <w:rsid w:val="000177C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75AEA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D3C08"/>
    <w:rsid w:val="001E1938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4350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1BB4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4CFA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27E15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AB8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4BBF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DB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90B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8D7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475DE"/>
    <w:rsid w:val="00F50D2B"/>
    <w:rsid w:val="00F52F35"/>
    <w:rsid w:val="00F53D07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9</cp:revision>
  <cp:lastPrinted>2024-08-27T11:49:00Z</cp:lastPrinted>
  <dcterms:created xsi:type="dcterms:W3CDTF">2025-07-15T12:33:00Z</dcterms:created>
  <dcterms:modified xsi:type="dcterms:W3CDTF">2025-08-18T16:31:00Z</dcterms:modified>
</cp:coreProperties>
</file>